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4B78EB" w:rsidRDefault="005A14BC" w:rsidP="004B78EB">
      <w:pPr>
        <w:spacing w:after="0" w:line="276" w:lineRule="auto"/>
        <w:ind w:right="465"/>
        <w:jc w:val="center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fi-FI"/>
        </w:rPr>
        <w:t>Rastin/</w:t>
      </w:r>
      <w:r w:rsidR="00DB249D">
        <w:rPr>
          <w:rFonts w:ascii="Arial" w:eastAsia="Times New Roman" w:hAnsi="Arial" w:cs="Arial"/>
          <w:color w:val="202124"/>
          <w:sz w:val="36"/>
          <w:szCs w:val="36"/>
          <w:lang w:eastAsia="fi-FI"/>
        </w:rPr>
        <w:t>Harjoituksen nimi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kesto:</w:t>
      </w:r>
    </w:p>
    <w:p w:rsidR="00DB249D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Kuinka k</w:t>
      </w:r>
      <w:r w:rsidR="00080B5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auan rastin ohjaus kestää? Kauan valmisteluissa kestää?</w:t>
      </w:r>
      <w:bookmarkStart w:id="0" w:name="_GoBack"/>
      <w:bookmarkEnd w:id="0"/>
    </w:p>
    <w:p w:rsidR="004B78EB" w:rsidRPr="00DB249D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Kohderyhmä:</w:t>
      </w:r>
    </w:p>
    <w:p w:rsidR="004B78EB" w:rsidRPr="004B78EB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Minkälaiselle ryhmälle harjoitus on tarkoitettu?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Tila:</w:t>
      </w:r>
    </w:p>
    <w:p w:rsidR="004B78EB" w:rsidRPr="004B78EB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Millaiset tilat harjoituksen</w:t>
      </w:r>
      <w:r w:rsidR="00080B5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suorittamiseen tarvitaan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?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Välineet:</w:t>
      </w:r>
    </w:p>
    <w:p w:rsidR="004B78EB" w:rsidRPr="004B78EB" w:rsidRDefault="005A14BC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Mitä varusteita tarvitaan</w:t>
      </w:r>
      <w:r w:rsidR="00DB249D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?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Valmistelut:</w:t>
      </w:r>
    </w:p>
    <w:p w:rsidR="004B78EB" w:rsidRPr="004B78EB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Minkälais</w:t>
      </w:r>
      <w:r w:rsidR="00080B5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ia esivalmisteluja tulee tehdä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?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kulku:</w:t>
      </w:r>
    </w:p>
    <w:p w:rsidR="004B78EB" w:rsidRPr="004B78EB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Kerro harjoituksen vaiheet ja ohjeistus.</w:t>
      </w:r>
      <w:r w:rsidR="00080B5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Kerro myös mahdolliset lisähuomiot ja vaihtoehtoiset suoritustavat.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Tavoitteet:</w:t>
      </w:r>
    </w:p>
    <w:p w:rsidR="004B78EB" w:rsidRPr="004B78EB" w:rsidRDefault="00DB249D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Minkälaista kehitystä harjoituksella tavoitellaan ryhmässä?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A72804" w:rsidRPr="00DB249D" w:rsidRDefault="004B78EB" w:rsidP="00DB249D">
      <w:pPr>
        <w:spacing w:after="150" w:line="276" w:lineRule="auto"/>
        <w:ind w:right="465"/>
        <w:rPr>
          <w:rFonts w:ascii="Arial" w:eastAsia="Times New Roman" w:hAnsi="Arial" w:cs="Arial"/>
          <w:color w:val="202124"/>
          <w:sz w:val="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purku:</w:t>
      </w:r>
      <w:r w:rsidR="00DB249D">
        <w:rPr>
          <w:rFonts w:ascii="Arial" w:eastAsia="Times New Roman" w:hAnsi="Arial" w:cs="Arial"/>
          <w:color w:val="202124"/>
          <w:lang w:eastAsia="fi-FI"/>
        </w:rPr>
        <w:br/>
      </w:r>
      <w:r w:rsidR="00DB249D" w:rsidRPr="00DB249D">
        <w:rPr>
          <w:rFonts w:ascii="Arial" w:eastAsia="Times New Roman" w:hAnsi="Arial" w:cs="Arial"/>
          <w:color w:val="202124"/>
          <w:sz w:val="24"/>
          <w:lang w:eastAsia="fi-FI"/>
        </w:rPr>
        <w:t>Millä tavoin harjoituksesta kerätään palautetta?</w:t>
      </w:r>
      <w:r w:rsidR="00080B51">
        <w:rPr>
          <w:rFonts w:ascii="Arial" w:eastAsia="Times New Roman" w:hAnsi="Arial" w:cs="Arial"/>
          <w:color w:val="202124"/>
          <w:sz w:val="24"/>
          <w:lang w:eastAsia="fi-FI"/>
        </w:rPr>
        <w:t xml:space="preserve"> Millaisia tuntemuksia ryhmäläisillä heräsi? Ohjaajien kommentit/kannustukset ryhmälle.</w:t>
      </w:r>
    </w:p>
    <w:sectPr w:rsidR="00A72804" w:rsidRPr="00DB2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9D"/>
    <w:rsid w:val="00080B51"/>
    <w:rsid w:val="000D4B00"/>
    <w:rsid w:val="000E5BBE"/>
    <w:rsid w:val="002019A8"/>
    <w:rsid w:val="003D5735"/>
    <w:rsid w:val="004B78EB"/>
    <w:rsid w:val="005A14BC"/>
    <w:rsid w:val="005E507F"/>
    <w:rsid w:val="00685F03"/>
    <w:rsid w:val="00897B78"/>
    <w:rsid w:val="00A30E7C"/>
    <w:rsid w:val="00AC500D"/>
    <w:rsid w:val="00C31043"/>
    <w:rsid w:val="00C77882"/>
    <w:rsid w:val="00DA739D"/>
    <w:rsid w:val="00DB249D"/>
    <w:rsid w:val="00EC4B11"/>
    <w:rsid w:val="00F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610F"/>
  <w15:chartTrackingRefBased/>
  <w15:docId w15:val="{D4CAACA9-C644-4497-9456-2EC6D51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2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55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12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97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00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1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54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120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67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520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38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714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18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681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89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188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2087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155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871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4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57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2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56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23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5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81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59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7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243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3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728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18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57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2069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10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1174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211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9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9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9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97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1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69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9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34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198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6361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548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001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9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51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71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861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275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882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489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1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2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46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8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0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50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8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0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13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2420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26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09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167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924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5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070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7200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546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922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8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5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5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80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35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97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0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96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334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88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76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130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817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771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432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6792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4835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68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0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1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7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1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90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27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41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7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91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015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32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464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14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73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906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745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5249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98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495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1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0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83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8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28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26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5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250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653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166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89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291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471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362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019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4664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00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5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9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0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4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1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96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48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95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7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5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5615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47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71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80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229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021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305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0328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942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2252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0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0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2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6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2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7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16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17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75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188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631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92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7399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514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922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90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4443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340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668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3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9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91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37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88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05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8120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58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134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764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30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91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21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4387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99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982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59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04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74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20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45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03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1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11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460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157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734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60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598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4211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61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747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9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9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1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4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6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10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78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9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5494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498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1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6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562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716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9370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43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21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018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3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33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0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5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64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41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68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5746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72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93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964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981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510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2483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17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956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koulutuskuntayhtymä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Nakari Sanni 1795427</dc:creator>
  <cp:keywords/>
  <dc:description/>
  <cp:lastModifiedBy>Nakari Sanni 1795427</cp:lastModifiedBy>
  <cp:revision>2</cp:revision>
  <dcterms:created xsi:type="dcterms:W3CDTF">2019-02-20T10:38:00Z</dcterms:created>
  <dcterms:modified xsi:type="dcterms:W3CDTF">2019-02-20T10:38:00Z</dcterms:modified>
</cp:coreProperties>
</file>